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A7" w:rsidRPr="000E55A7" w:rsidRDefault="000E55A7" w:rsidP="000E55A7">
      <w:pPr>
        <w:widowControl/>
        <w:autoSpaceDE/>
        <w:autoSpaceDN/>
        <w:spacing w:after="0" w:line="384" w:lineRule="atLeast"/>
        <w:jc w:val="center"/>
        <w:rPr>
          <w:rFonts w:asciiTheme="minorEastAsia" w:hAnsiTheme="minorEastAsia" w:cs="굴림"/>
          <w:b/>
          <w:bCs/>
          <w:color w:val="000000" w:themeColor="text1"/>
          <w:kern w:val="0"/>
          <w:sz w:val="24"/>
          <w:szCs w:val="24"/>
        </w:rPr>
      </w:pPr>
      <w:r w:rsidRPr="000E55A7">
        <w:rPr>
          <w:rFonts w:asciiTheme="minorEastAsia" w:hAnsiTheme="minorEastAsia" w:cs="굴림" w:hint="eastAsia"/>
          <w:b/>
          <w:bCs/>
          <w:color w:val="000000" w:themeColor="text1"/>
          <w:kern w:val="0"/>
          <w:sz w:val="24"/>
          <w:szCs w:val="24"/>
        </w:rPr>
        <w:t>위 임 장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본인은</w:t>
      </w:r>
      <w:r w:rsidR="00B77FB3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2021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년 3월</w:t>
      </w:r>
      <w:r w:rsidR="00B77FB3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22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일에 개최하는 대한뉴팜(주)의 제</w:t>
      </w:r>
      <w:r w:rsidR="00B77FB3">
        <w:rPr>
          <w:rFonts w:asciiTheme="minorEastAsia" w:hAnsiTheme="minorEastAsia" w:cs="굴림" w:hint="eastAsia"/>
          <w:color w:val="000000"/>
          <w:kern w:val="0"/>
          <w:szCs w:val="20"/>
        </w:rPr>
        <w:t>37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 xml:space="preserve">기 정기 주주총회(그 속회, 연회 포함)에서 권유자 대한뉴팜(주)이 지정하는 </w:t>
      </w:r>
      <w:r w:rsidR="00B77FB3">
        <w:rPr>
          <w:rFonts w:asciiTheme="minorEastAsia" w:hAnsiTheme="minorEastAsia" w:cs="굴림" w:hint="eastAsia"/>
          <w:color w:val="000000"/>
          <w:kern w:val="0"/>
          <w:szCs w:val="20"/>
        </w:rPr>
        <w:t>편상호를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그 대리인으로 정하고 다음의 내용과 같이 찬반표시에 따라 의결권을 행사할 것을 위임합니다.</w:t>
      </w:r>
    </w:p>
    <w:p w:rsidR="000E55A7" w:rsidRPr="000E55A7" w:rsidRDefault="000E55A7" w:rsidP="000E55A7">
      <w:pPr>
        <w:widowControl/>
        <w:autoSpaceDE/>
        <w:autoSpaceDN/>
        <w:spacing w:after="24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-  다        음  -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1. 주주번호 :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2. 소유주식수 :                          </w:t>
      </w:r>
      <w:r w:rsidR="00B77FB3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3. 의결권있는주식수 :            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   </w:t>
      </w:r>
      <w:r w:rsidR="00B77FB3">
        <w:rPr>
          <w:rFonts w:asciiTheme="minorEastAsia" w:hAnsiTheme="minorEastAsia" w:cs="굴림"/>
          <w:color w:val="000000"/>
          <w:kern w:val="0"/>
          <w:szCs w:val="20"/>
        </w:rPr>
        <w:t xml:space="preserve">  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 xml:space="preserve">4. 위임할 주식수 :                     </w:t>
      </w:r>
      <w:r w:rsidR="00B77FB3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5. 주주총회 목적사항 및 목적사항별 찬반 여부</w:t>
      </w:r>
    </w:p>
    <w:tbl>
      <w:tblPr>
        <w:tblW w:w="8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15"/>
        <w:gridCol w:w="5103"/>
        <w:gridCol w:w="851"/>
        <w:gridCol w:w="778"/>
      </w:tblGrid>
      <w:tr w:rsidR="000E55A7" w:rsidRPr="000E55A7" w:rsidTr="00B77FB3">
        <w:trPr>
          <w:trHeight w:val="600"/>
          <w:tblHeader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671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주주총회 목적사항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찬성</w:t>
            </w: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반대</w:t>
            </w:r>
          </w:p>
        </w:tc>
      </w:tr>
      <w:tr w:rsidR="000E55A7" w:rsidRPr="000E55A7" w:rsidTr="00B77FB3">
        <w:trPr>
          <w:trHeight w:val="354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재무제표 승인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제</w:t>
            </w:r>
            <w:r w:rsidR="00B77FB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37</w:t>
            </w: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</w:t>
            </w:r>
            <w:r w:rsidR="00B77FB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(2020.01.01~2020</w:t>
            </w: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.12.31) 재무제표 승인의 건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AC1DA1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B77FB3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8347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정관변경의 건</w:t>
            </w: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2-1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정관변경의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제8조의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주식 등의 전자등록)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2-2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정관변경의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제5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조(감사의 선임)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2-3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정관변경의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부칙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A479EA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8347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이사 선임의 건</w:t>
            </w: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3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-1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이사 선임의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사내이사 후보 이완진(재선임)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3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-2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이사 선임의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사내이사 후보 이원석(재선임)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B77FB3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3-3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이사 선임의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77FB3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사내이사 후보 권오경(재선임)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</w:tcPr>
          <w:p w:rsidR="00B77FB3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0E55A7" w:rsidRPr="000E55A7" w:rsidTr="00B77FB3">
        <w:trPr>
          <w:trHeight w:val="196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감사선임의 건</w:t>
            </w:r>
          </w:p>
        </w:tc>
        <w:tc>
          <w:tcPr>
            <w:tcW w:w="51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B77FB3" w:rsidP="00B77FB3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상근 </w:t>
            </w:r>
            <w:r w:rsidR="000E55A7"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감사후보 노상규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(</w:t>
            </w:r>
            <w:r w:rsidR="000E55A7"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재선임)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0E55A7" w:rsidRPr="000E55A7" w:rsidTr="00B77FB3">
        <w:trPr>
          <w:trHeight w:val="218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71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이사 보수한도 승인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0E55A7" w:rsidRPr="000E55A7" w:rsidTr="00B77FB3">
        <w:trPr>
          <w:trHeight w:val="600"/>
        </w:trPr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B77FB3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718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감사 보수한도 승인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6. 새로 상정된 안건이나 변경ㆍ수정 안건 등에 대한 의결권의 행사위임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lastRenderedPageBreak/>
        <w:t>- 주주총회시 새로이 상정된 안건이나 각호 의안에 대한 수정안이 상정될 경우에는 대리인이 주주의 의사표시가 위 5번 항목에서 표시된 찬반의 취지에 합치된다고 합리적으로 판단되는 바에 따라 의결권을 행사할 것을 위임합니다.</w:t>
      </w:r>
    </w:p>
    <w:p w:rsidR="000E55A7" w:rsidRPr="000E55A7" w:rsidRDefault="000E55A7" w:rsidP="000E55A7">
      <w:pPr>
        <w:widowControl/>
        <w:autoSpaceDE/>
        <w:autoSpaceDN/>
        <w:spacing w:after="24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- 다만 아래에 명시적으로 지시한 사항에 대해서는 주주가 주주총회 전까지 별도의 의사표시가 없는 한 아래의 지시한 대로 의결권을 행사하겠습니다.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0E55A7" w:rsidRPr="000E55A7" w:rsidTr="000E55A7">
        <w:trPr>
          <w:trHeight w:val="255"/>
          <w:tblHeader/>
        </w:trPr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항     목</w:t>
            </w:r>
          </w:p>
        </w:tc>
        <w:tc>
          <w:tcPr>
            <w:tcW w:w="6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E55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 시 내 용</w:t>
            </w:r>
          </w:p>
        </w:tc>
      </w:tr>
      <w:tr w:rsidR="000E55A7" w:rsidRPr="000E55A7" w:rsidTr="000E55A7">
        <w:trPr>
          <w:trHeight w:val="600"/>
        </w:trPr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240" w:line="384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6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0E55A7" w:rsidRPr="000E55A7" w:rsidRDefault="000E55A7" w:rsidP="000E55A7">
            <w:pPr>
              <w:widowControl/>
              <w:autoSpaceDE/>
              <w:autoSpaceDN/>
              <w:spacing w:after="240" w:line="384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0E55A7" w:rsidRPr="000E55A7" w:rsidRDefault="000E55A7" w:rsidP="000E55A7">
      <w:pPr>
        <w:widowControl/>
        <w:autoSpaceDE/>
        <w:autoSpaceDN/>
        <w:spacing w:after="24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                                           주주명 :                          (인)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                                           주민등록번호(사업자등록번호) : </w:t>
      </w:r>
    </w:p>
    <w:p w:rsidR="000E55A7" w:rsidRPr="000E55A7" w:rsidRDefault="000E55A7" w:rsidP="000E55A7">
      <w:pPr>
        <w:widowControl/>
        <w:autoSpaceDE/>
        <w:autoSpaceDN/>
        <w:spacing w:after="0" w:line="384" w:lineRule="atLeast"/>
        <w:rPr>
          <w:rFonts w:asciiTheme="minorEastAsia" w:hAnsiTheme="minorEastAsia" w:cs="굴림"/>
          <w:color w:val="000000"/>
          <w:kern w:val="0"/>
          <w:szCs w:val="20"/>
        </w:rPr>
      </w:pPr>
      <w:r w:rsidRPr="000E55A7">
        <w:rPr>
          <w:rFonts w:asciiTheme="minorEastAsia" w:hAnsiTheme="minorEastAsia" w:cs="굴림" w:hint="eastAsia"/>
          <w:color w:val="000000"/>
          <w:kern w:val="0"/>
          <w:szCs w:val="20"/>
        </w:rPr>
        <w:t>                                           위임일자 및 위임시간:        년      월      일       시</w:t>
      </w:r>
    </w:p>
    <w:p w:rsidR="00F85572" w:rsidRPr="000E55A7" w:rsidRDefault="00F85572">
      <w:pPr>
        <w:rPr>
          <w:rFonts w:asciiTheme="minorEastAsia" w:hAnsiTheme="minorEastAsia"/>
          <w:szCs w:val="20"/>
        </w:rPr>
      </w:pPr>
      <w:bookmarkStart w:id="0" w:name="_GoBack"/>
      <w:bookmarkEnd w:id="0"/>
    </w:p>
    <w:sectPr w:rsidR="00F85572" w:rsidRPr="000E55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58" w:rsidRDefault="00267158" w:rsidP="000D4EFE">
      <w:pPr>
        <w:spacing w:after="0" w:line="240" w:lineRule="auto"/>
      </w:pPr>
      <w:r>
        <w:separator/>
      </w:r>
    </w:p>
  </w:endnote>
  <w:endnote w:type="continuationSeparator" w:id="0">
    <w:p w:rsidR="00267158" w:rsidRDefault="00267158" w:rsidP="000D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58" w:rsidRDefault="00267158" w:rsidP="000D4EFE">
      <w:pPr>
        <w:spacing w:after="0" w:line="240" w:lineRule="auto"/>
      </w:pPr>
      <w:r>
        <w:separator/>
      </w:r>
    </w:p>
  </w:footnote>
  <w:footnote w:type="continuationSeparator" w:id="0">
    <w:p w:rsidR="00267158" w:rsidRDefault="00267158" w:rsidP="000D4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A7"/>
    <w:rsid w:val="00096BF3"/>
    <w:rsid w:val="000D4EFE"/>
    <w:rsid w:val="000E55A7"/>
    <w:rsid w:val="00183EBC"/>
    <w:rsid w:val="00267158"/>
    <w:rsid w:val="00B77FB3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8643"/>
  <w15:chartTrackingRefBased/>
  <w15:docId w15:val="{56166A58-B5F9-46E1-AFC4-08EDBCC3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A7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0E55A7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0D4E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D4EFE"/>
  </w:style>
  <w:style w:type="paragraph" w:styleId="a5">
    <w:name w:val="footer"/>
    <w:basedOn w:val="a"/>
    <w:link w:val="Char0"/>
    <w:uiPriority w:val="99"/>
    <w:unhideWhenUsed/>
    <w:rsid w:val="000D4E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D4EFE"/>
  </w:style>
  <w:style w:type="paragraph" w:styleId="a6">
    <w:name w:val="Balloon Text"/>
    <w:basedOn w:val="a"/>
    <w:link w:val="Char1"/>
    <w:uiPriority w:val="99"/>
    <w:semiHidden/>
    <w:unhideWhenUsed/>
    <w:rsid w:val="000D4E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D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JIYOUNG CHO</dc:creator>
  <cp:keywords/>
  <dc:description/>
  <cp:lastModifiedBy>민혜리</cp:lastModifiedBy>
  <cp:revision>3</cp:revision>
  <cp:lastPrinted>2020-02-26T07:51:00Z</cp:lastPrinted>
  <dcterms:created xsi:type="dcterms:W3CDTF">2020-02-25T07:18:00Z</dcterms:created>
  <dcterms:modified xsi:type="dcterms:W3CDTF">2021-02-19T06:07:00Z</dcterms:modified>
</cp:coreProperties>
</file>